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8FA29" w14:textId="77777777" w:rsidR="00FC592E" w:rsidRDefault="00BF3588">
      <w:bookmarkStart w:id="0" w:name="OLE_LINK1"/>
      <w:bookmarkStart w:id="1" w:name="OLE_LINK2"/>
      <w:bookmarkStart w:id="2" w:name="_GoBack"/>
      <w:r>
        <w:t>Money Game Day Supply List</w:t>
      </w:r>
    </w:p>
    <w:p w14:paraId="1951C7F8" w14:textId="77777777" w:rsidR="00BF3588" w:rsidRDefault="00BF3588"/>
    <w:p w14:paraId="71713D19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Flip chart and flip chart paper</w:t>
      </w:r>
    </w:p>
    <w:p w14:paraId="2041D747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Large flip chart markers</w:t>
      </w:r>
    </w:p>
    <w:p w14:paraId="013ED8FF" w14:textId="63177152" w:rsidR="00AD3882" w:rsidRDefault="00AD3882" w:rsidP="00BF3588">
      <w:pPr>
        <w:pStyle w:val="ListParagraph"/>
        <w:numPr>
          <w:ilvl w:val="0"/>
          <w:numId w:val="1"/>
        </w:numPr>
      </w:pPr>
      <w:r>
        <w:t>Masking Tape</w:t>
      </w:r>
    </w:p>
    <w:p w14:paraId="18EC878D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Music source (</w:t>
      </w:r>
      <w:proofErr w:type="spellStart"/>
      <w:r>
        <w:t>ipod</w:t>
      </w:r>
      <w:proofErr w:type="spellEnd"/>
      <w:r>
        <w:t>, computer, phone)</w:t>
      </w:r>
    </w:p>
    <w:p w14:paraId="4518EE02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Speakers</w:t>
      </w:r>
    </w:p>
    <w:p w14:paraId="686FAEFF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Electric cords</w:t>
      </w:r>
    </w:p>
    <w:p w14:paraId="1F995889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Money Game Materials</w:t>
      </w:r>
    </w:p>
    <w:p w14:paraId="58E648D3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Money Game Bags (11)</w:t>
      </w:r>
    </w:p>
    <w:p w14:paraId="1584A451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Game Registers</w:t>
      </w:r>
    </w:p>
    <w:p w14:paraId="1CA06CDA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Paycheck Money</w:t>
      </w:r>
    </w:p>
    <w:p w14:paraId="517CAE3A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Passive Income</w:t>
      </w:r>
    </w:p>
    <w:p w14:paraId="3734C867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Asset Chips</w:t>
      </w:r>
    </w:p>
    <w:p w14:paraId="7EF8EF61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Event Cards</w:t>
      </w:r>
    </w:p>
    <w:p w14:paraId="2F0465E2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Outline/manual if you’re still learning</w:t>
      </w:r>
    </w:p>
    <w:p w14:paraId="56C55C80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Tax Hats</w:t>
      </w:r>
    </w:p>
    <w:p w14:paraId="6C7A8CB0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Pencils/sharpener (not pens)</w:t>
      </w:r>
    </w:p>
    <w:p w14:paraId="3474353F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Large principles (limited set if desired)</w:t>
      </w:r>
    </w:p>
    <w:p w14:paraId="692B8EB8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Money Jars</w:t>
      </w:r>
    </w:p>
    <w:p w14:paraId="470F2B12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Moola</w:t>
      </w:r>
    </w:p>
    <w:p w14:paraId="2BF41F8A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Play Money</w:t>
      </w:r>
    </w:p>
    <w:p w14:paraId="4F6ACE58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Extra Activities (if you have them planned)</w:t>
      </w:r>
    </w:p>
    <w:p w14:paraId="4F7ADE4F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Money Jars</w:t>
      </w:r>
    </w:p>
    <w:p w14:paraId="37AF5C75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Debate Cards</w:t>
      </w:r>
    </w:p>
    <w:p w14:paraId="5D7AD396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Budget Sheets</w:t>
      </w:r>
    </w:p>
    <w:p w14:paraId="4C140E96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Calculators</w:t>
      </w:r>
    </w:p>
    <w:p w14:paraId="38807C51" w14:textId="77777777" w:rsidR="00171317" w:rsidRDefault="00171317" w:rsidP="00BF3588">
      <w:pPr>
        <w:pStyle w:val="ListParagraph"/>
        <w:numPr>
          <w:ilvl w:val="1"/>
          <w:numId w:val="1"/>
        </w:numPr>
      </w:pPr>
      <w:r>
        <w:t>Jars Handout Sheets</w:t>
      </w:r>
    </w:p>
    <w:p w14:paraId="342DF183" w14:textId="77777777" w:rsidR="00171317" w:rsidRDefault="00171317" w:rsidP="00BF3588">
      <w:pPr>
        <w:pStyle w:val="ListParagraph"/>
        <w:numPr>
          <w:ilvl w:val="1"/>
          <w:numId w:val="1"/>
        </w:numPr>
      </w:pPr>
      <w:r>
        <w:t>Language of Money Strips</w:t>
      </w:r>
    </w:p>
    <w:p w14:paraId="6197105F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Student markers</w:t>
      </w:r>
    </w:p>
    <w:p w14:paraId="7B5BE7EC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>$1,000,000 vs. Penny a Day sheets</w:t>
      </w:r>
    </w:p>
    <w:p w14:paraId="0FDD39A8" w14:textId="77777777" w:rsidR="00BF3588" w:rsidRDefault="00BF3588" w:rsidP="00BF3588">
      <w:pPr>
        <w:pStyle w:val="ListParagraph"/>
        <w:numPr>
          <w:ilvl w:val="1"/>
          <w:numId w:val="1"/>
        </w:numPr>
      </w:pPr>
      <w:r>
        <w:t xml:space="preserve">Be, Do, Have sheets </w:t>
      </w:r>
    </w:p>
    <w:p w14:paraId="34F98B51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Food and water</w:t>
      </w:r>
    </w:p>
    <w:p w14:paraId="64627F7C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Throat lozenges</w:t>
      </w:r>
    </w:p>
    <w:p w14:paraId="31C1A8D1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Camera</w:t>
      </w:r>
    </w:p>
    <w:p w14:paraId="6D761B8F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Video camera if recording</w:t>
      </w:r>
    </w:p>
    <w:p w14:paraId="670C41A5" w14:textId="77777777" w:rsidR="00BF3588" w:rsidRDefault="00BF3588" w:rsidP="00BF3588">
      <w:pPr>
        <w:pStyle w:val="ListParagraph"/>
        <w:numPr>
          <w:ilvl w:val="0"/>
          <w:numId w:val="1"/>
        </w:numPr>
      </w:pPr>
      <w:r>
        <w:t>Comment forms if appropriate</w:t>
      </w:r>
    </w:p>
    <w:p w14:paraId="5C3F4B27" w14:textId="77777777" w:rsidR="00BF3588" w:rsidRDefault="00BF3588" w:rsidP="006A22A4">
      <w:pPr>
        <w:pStyle w:val="ListParagraph"/>
      </w:pPr>
    </w:p>
    <w:bookmarkEnd w:id="0"/>
    <w:bookmarkEnd w:id="1"/>
    <w:bookmarkEnd w:id="2"/>
    <w:sectPr w:rsidR="00BF3588" w:rsidSect="00FC592E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1F77"/>
    <w:multiLevelType w:val="hybridMultilevel"/>
    <w:tmpl w:val="B40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88"/>
    <w:rsid w:val="00171317"/>
    <w:rsid w:val="00316916"/>
    <w:rsid w:val="006A22A4"/>
    <w:rsid w:val="00AD3882"/>
    <w:rsid w:val="00BF3588"/>
    <w:rsid w:val="00C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87F1B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Macintosh Word</Application>
  <DocSecurity>0</DocSecurity>
  <Lines>5</Lines>
  <Paragraphs>1</Paragraphs>
  <ScaleCrop>false</ScaleCrop>
  <Company>Creative Wealth Intl., LLC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Donati</dc:creator>
  <cp:keywords/>
  <dc:description/>
  <cp:lastModifiedBy>Elisabeth Donati</cp:lastModifiedBy>
  <cp:revision>4</cp:revision>
  <dcterms:created xsi:type="dcterms:W3CDTF">2014-05-03T22:48:00Z</dcterms:created>
  <dcterms:modified xsi:type="dcterms:W3CDTF">2014-05-03T23:03:00Z</dcterms:modified>
</cp:coreProperties>
</file>